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 xml:space="preserve">Muzyk orkiestry – </w:t>
      </w:r>
      <w:proofErr w:type="spellStart"/>
      <w:r w:rsidR="00083556">
        <w:t>skrzypce</w:t>
      </w:r>
      <w:proofErr w:type="spellEnd"/>
      <w:r w:rsidR="00083556">
        <w:t xml:space="preserve"> tutti</w:t>
      </w:r>
      <w:r w:rsidR="00817A51">
        <w:t xml:space="preserve">” </w:t>
      </w:r>
      <w:r>
        <w:t>oraz na potrzeby przyszłych</w:t>
      </w:r>
      <w:r w:rsidR="00126C5B">
        <w:t xml:space="preserve"> rekrutacji do dnia   31.12.2024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4D7EF0"/>
    <w:rsid w:val="00540839"/>
    <w:rsid w:val="005B2077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678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2024-09-16T10:15:00Z</dcterms:created>
  <dcterms:modified xsi:type="dcterms:W3CDTF">2024-09-16T10:15:00Z</dcterms:modified>
</cp:coreProperties>
</file>